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 w:rsidR="00717889">
              <w:rPr>
                <w:rFonts w:cs="Times New Roman"/>
              </w:rPr>
              <w:t xml:space="preserve">                  </w:t>
            </w:r>
            <w:r w:rsidR="00717889">
              <w:rPr>
                <w:rFonts w:cs="Times New Roman" w:hint="eastAsia"/>
              </w:rPr>
              <w:t xml:space="preserve">　　会社名　　　　　　　代表者名</w:t>
            </w:r>
            <w:r>
              <w:rPr>
                <w:rFonts w:hint="eastAsia"/>
              </w:rPr>
              <w:t xml:space="preserve">　</w:t>
            </w:r>
            <w:r w:rsidR="00717889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4"/>
    <w:rsid w:val="002E3B3F"/>
    <w:rsid w:val="00717889"/>
    <w:rsid w:val="009966CE"/>
    <w:rsid w:val="00997C04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4</cp:revision>
  <dcterms:created xsi:type="dcterms:W3CDTF">2015-07-29T01:35:00Z</dcterms:created>
  <dcterms:modified xsi:type="dcterms:W3CDTF">2018-04-26T00:07:00Z</dcterms:modified>
</cp:coreProperties>
</file>